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59" w:rsidRPr="00933352" w:rsidRDefault="00F6609B" w:rsidP="00242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>Option 1</w:t>
      </w:r>
    </w:p>
    <w:p w:rsidR="000D4759" w:rsidRPr="00933352" w:rsidRDefault="000D4759" w:rsidP="000D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333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IN"/>
        </w:rPr>
        <w:t>Formulation :</w:t>
      </w:r>
      <w:proofErr w:type="gramEnd"/>
    </w:p>
    <w:p w:rsidR="000D4759" w:rsidRPr="00933352" w:rsidRDefault="000D4759" w:rsidP="000D475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7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5"/>
        <w:gridCol w:w="2809"/>
        <w:gridCol w:w="1838"/>
      </w:tblGrid>
      <w:tr w:rsidR="000D4759" w:rsidRPr="00933352" w:rsidTr="00C253D6">
        <w:trPr>
          <w:trHeight w:val="300"/>
          <w:jc w:val="center"/>
        </w:trPr>
        <w:tc>
          <w:tcPr>
            <w:tcW w:w="2375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Traditional name of Ingredients</w:t>
            </w:r>
          </w:p>
        </w:tc>
        <w:tc>
          <w:tcPr>
            <w:tcW w:w="2809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Botanical name of Ingredients</w:t>
            </w:r>
          </w:p>
        </w:tc>
        <w:tc>
          <w:tcPr>
            <w:tcW w:w="1838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%/mg</w:t>
            </w:r>
          </w:p>
        </w:tc>
      </w:tr>
      <w:tr w:rsidR="000D4759" w:rsidRPr="00933352" w:rsidTr="00C253D6">
        <w:trPr>
          <w:trHeight w:val="300"/>
          <w:jc w:val="center"/>
        </w:trPr>
        <w:tc>
          <w:tcPr>
            <w:tcW w:w="2375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Pudinaka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Phool</w:t>
            </w:r>
            <w:proofErr w:type="spellEnd"/>
          </w:p>
        </w:tc>
        <w:tc>
          <w:tcPr>
            <w:tcW w:w="2809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Mentha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Piperata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Linn.(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Fam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Labiatae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4.20 mg</w:t>
            </w:r>
          </w:p>
        </w:tc>
      </w:tr>
      <w:tr w:rsidR="000D4759" w:rsidRPr="00933352" w:rsidTr="00C253D6">
        <w:trPr>
          <w:trHeight w:val="300"/>
          <w:jc w:val="center"/>
        </w:trPr>
        <w:tc>
          <w:tcPr>
            <w:tcW w:w="2375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Karpoor</w:t>
            </w:r>
            <w:proofErr w:type="spellEnd"/>
          </w:p>
        </w:tc>
        <w:tc>
          <w:tcPr>
            <w:tcW w:w="2809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Camphor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0.20 mg</w:t>
            </w:r>
          </w:p>
        </w:tc>
      </w:tr>
      <w:tr w:rsidR="000D4759" w:rsidRPr="00933352" w:rsidTr="00C253D6">
        <w:trPr>
          <w:trHeight w:val="300"/>
          <w:jc w:val="center"/>
        </w:trPr>
        <w:tc>
          <w:tcPr>
            <w:tcW w:w="2375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Ajowan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ka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phool</w:t>
            </w:r>
            <w:proofErr w:type="spellEnd"/>
          </w:p>
        </w:tc>
        <w:tc>
          <w:tcPr>
            <w:tcW w:w="2809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Hyoscyamus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niger,Linn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0.15 mg</w:t>
            </w:r>
          </w:p>
        </w:tc>
      </w:tr>
      <w:tr w:rsidR="000D4759" w:rsidRPr="00933352" w:rsidTr="00C253D6">
        <w:trPr>
          <w:trHeight w:val="300"/>
          <w:jc w:val="center"/>
        </w:trPr>
        <w:tc>
          <w:tcPr>
            <w:tcW w:w="2375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Nilgiri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Ka Tail</w:t>
            </w:r>
          </w:p>
        </w:tc>
        <w:tc>
          <w:tcPr>
            <w:tcW w:w="2809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Eucalyptus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Globulas</w:t>
            </w:r>
            <w:proofErr w:type="spellEnd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  </w:t>
            </w:r>
            <w:proofErr w:type="spellStart"/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Labill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1.15 mg</w:t>
            </w:r>
          </w:p>
        </w:tc>
      </w:tr>
      <w:tr w:rsidR="000D4759" w:rsidRPr="00933352" w:rsidTr="00C253D6">
        <w:trPr>
          <w:trHeight w:val="300"/>
          <w:jc w:val="center"/>
        </w:trPr>
        <w:tc>
          <w:tcPr>
            <w:tcW w:w="2375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sugar base</w:t>
            </w:r>
          </w:p>
        </w:tc>
        <w:tc>
          <w:tcPr>
            <w:tcW w:w="2809" w:type="dxa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59" w:rsidRPr="00933352" w:rsidRDefault="000D4759" w:rsidP="00C2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335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Q.S</w:t>
            </w:r>
          </w:p>
        </w:tc>
      </w:tr>
    </w:tbl>
    <w:p w:rsidR="000D4759" w:rsidRPr="00933352" w:rsidRDefault="000D4759" w:rsidP="000D4759">
      <w:pPr>
        <w:rPr>
          <w:rFonts w:ascii="Times New Roman" w:hAnsi="Times New Roman" w:cs="Times New Roman"/>
          <w:b/>
          <w:sz w:val="24"/>
          <w:szCs w:val="24"/>
        </w:rPr>
      </w:pPr>
    </w:p>
    <w:p w:rsidR="000D4759" w:rsidRPr="00933352" w:rsidRDefault="005E680B" w:rsidP="000D4759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933352">
        <w:rPr>
          <w:rFonts w:ascii="Times New Roman" w:hAnsi="Times New Roman" w:cs="Times New Roman"/>
          <w:b/>
          <w:sz w:val="24"/>
          <w:szCs w:val="24"/>
        </w:rPr>
        <w:t>,25,000</w:t>
      </w:r>
      <w:proofErr w:type="gramEnd"/>
      <w:r w:rsidR="00242B5A" w:rsidRPr="00933352">
        <w:rPr>
          <w:rFonts w:ascii="Times New Roman" w:hAnsi="Times New Roman" w:cs="Times New Roman"/>
          <w:b/>
          <w:sz w:val="24"/>
          <w:szCs w:val="24"/>
        </w:rPr>
        <w:t xml:space="preserve"> MOQ for Blister</w:t>
      </w:r>
      <w:r w:rsidRPr="00933352">
        <w:rPr>
          <w:rFonts w:ascii="Times New Roman" w:hAnsi="Times New Roman" w:cs="Times New Roman"/>
          <w:b/>
          <w:sz w:val="24"/>
          <w:szCs w:val="24"/>
        </w:rPr>
        <w:t xml:space="preserve"> per flavour</w:t>
      </w:r>
      <w:r w:rsidR="00F6609B" w:rsidRPr="00933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80B" w:rsidRPr="00933352" w:rsidRDefault="005E680B" w:rsidP="000D4759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933352">
        <w:rPr>
          <w:rFonts w:ascii="Times New Roman" w:hAnsi="Times New Roman" w:cs="Times New Roman"/>
          <w:b/>
          <w:sz w:val="24"/>
          <w:szCs w:val="24"/>
        </w:rPr>
        <w:t>,50,000</w:t>
      </w:r>
      <w:proofErr w:type="gramEnd"/>
      <w:r w:rsidRPr="00933352">
        <w:rPr>
          <w:rFonts w:ascii="Times New Roman" w:hAnsi="Times New Roman" w:cs="Times New Roman"/>
          <w:b/>
          <w:sz w:val="24"/>
          <w:szCs w:val="24"/>
        </w:rPr>
        <w:t xml:space="preserve"> Lozenges for Pillow Pack Per Flavour</w:t>
      </w:r>
    </w:p>
    <w:p w:rsidR="00F6609B" w:rsidRPr="00933352" w:rsidRDefault="00F6609B" w:rsidP="000D4759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 xml:space="preserve">Pack Size is 2X6 in Blister and </w:t>
      </w:r>
    </w:p>
    <w:p w:rsidR="00F6609B" w:rsidRPr="00933352" w:rsidRDefault="00F6609B" w:rsidP="000D4759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>Jar of 200 to 250</w:t>
      </w:r>
    </w:p>
    <w:p w:rsidR="005E680B" w:rsidRPr="00933352" w:rsidRDefault="005E680B" w:rsidP="000D4759">
      <w:pPr>
        <w:rPr>
          <w:rFonts w:ascii="Times New Roman" w:hAnsi="Times New Roman" w:cs="Times New Roman"/>
          <w:b/>
          <w:sz w:val="24"/>
          <w:szCs w:val="24"/>
        </w:rPr>
      </w:pPr>
    </w:p>
    <w:p w:rsidR="005E680B" w:rsidRPr="00933352" w:rsidRDefault="00F6609B" w:rsidP="00242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>Option 2</w:t>
      </w:r>
    </w:p>
    <w:p w:rsidR="005E680B" w:rsidRPr="00933352" w:rsidRDefault="005E680B" w:rsidP="000D4759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>MOQs is 12</w:t>
      </w:r>
      <w:proofErr w:type="gramStart"/>
      <w:r w:rsidRPr="00933352">
        <w:rPr>
          <w:rFonts w:ascii="Times New Roman" w:hAnsi="Times New Roman" w:cs="Times New Roman"/>
          <w:b/>
          <w:sz w:val="24"/>
          <w:szCs w:val="24"/>
        </w:rPr>
        <w:t>,00,000</w:t>
      </w:r>
      <w:proofErr w:type="gramEnd"/>
      <w:r w:rsidRPr="00933352">
        <w:rPr>
          <w:rFonts w:ascii="Times New Roman" w:hAnsi="Times New Roman" w:cs="Times New Roman"/>
          <w:b/>
          <w:sz w:val="24"/>
          <w:szCs w:val="24"/>
        </w:rPr>
        <w:t xml:space="preserve"> Lozenges</w:t>
      </w:r>
      <w:r w:rsidR="00F6609B" w:rsidRPr="00933352">
        <w:rPr>
          <w:rFonts w:ascii="Times New Roman" w:hAnsi="Times New Roman" w:cs="Times New Roman"/>
          <w:b/>
          <w:sz w:val="24"/>
          <w:szCs w:val="24"/>
        </w:rPr>
        <w:t xml:space="preserve"> per flavour</w:t>
      </w:r>
    </w:p>
    <w:p w:rsidR="005E680B" w:rsidRPr="00933352" w:rsidRDefault="005E680B" w:rsidP="000D47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1080" w:type="dxa"/>
        <w:tblCellMar>
          <w:left w:w="0" w:type="dxa"/>
          <w:right w:w="0" w:type="dxa"/>
        </w:tblCellMar>
        <w:tblLook w:val="04A0"/>
      </w:tblPr>
      <w:tblGrid>
        <w:gridCol w:w="4540"/>
        <w:gridCol w:w="2556"/>
      </w:tblGrid>
      <w:tr w:rsidR="005E680B" w:rsidRPr="00933352" w:rsidTr="00C253D6">
        <w:trPr>
          <w:jc w:val="center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Ingredients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in mg/ unit</w:t>
            </w:r>
          </w:p>
        </w:tc>
      </w:tr>
      <w:tr w:rsidR="005E680B" w:rsidRPr="00933352" w:rsidTr="00C253D6">
        <w:trPr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Karpura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Cinnamomum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Camphora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Nees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Eberm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 w:rsidP="00C25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0.180 mg</w:t>
            </w:r>
          </w:p>
        </w:tc>
      </w:tr>
      <w:tr w:rsidR="005E680B" w:rsidRPr="00933352" w:rsidTr="00C253D6">
        <w:trPr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Pudina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phool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Mentha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viridis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 w:rsidP="00C25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5.750 </w:t>
            </w:r>
          </w:p>
        </w:tc>
      </w:tr>
      <w:tr w:rsidR="005E680B" w:rsidRPr="00933352" w:rsidTr="00C253D6">
        <w:trPr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Taila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Parni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[Eucalyptus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globulis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Labill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 w:rsidP="00C25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15.000 </w:t>
            </w:r>
          </w:p>
        </w:tc>
      </w:tr>
      <w:tr w:rsidR="005E680B" w:rsidRPr="00933352" w:rsidTr="00C253D6">
        <w:trPr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Yashtimadhu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Glychirrhiza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glabra</w:t>
            </w:r>
            <w:proofErr w:type="spellEnd"/>
            <w:r w:rsidRPr="00933352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 w:rsidP="00C25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2.200 </w:t>
            </w:r>
          </w:p>
        </w:tc>
      </w:tr>
      <w:tr w:rsidR="005E680B" w:rsidRPr="00933352" w:rsidTr="00C253D6">
        <w:trPr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Flavoured Sugar Base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0B" w:rsidRPr="00933352" w:rsidRDefault="005E6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52">
              <w:rPr>
                <w:rFonts w:ascii="Times New Roman" w:hAnsi="Times New Roman" w:cs="Times New Roman"/>
                <w:sz w:val="24"/>
                <w:szCs w:val="24"/>
              </w:rPr>
              <w:t>q. s.</w:t>
            </w:r>
          </w:p>
        </w:tc>
      </w:tr>
    </w:tbl>
    <w:p w:rsidR="00E36AC5" w:rsidRPr="00933352" w:rsidRDefault="00E36AC5" w:rsidP="000D4759">
      <w:pPr>
        <w:rPr>
          <w:rFonts w:ascii="Times New Roman" w:hAnsi="Times New Roman" w:cs="Times New Roman"/>
          <w:b/>
          <w:sz w:val="24"/>
          <w:szCs w:val="24"/>
        </w:rPr>
      </w:pPr>
    </w:p>
    <w:p w:rsidR="00E36AC5" w:rsidRPr="00933352" w:rsidRDefault="00E36AC5" w:rsidP="000D4759">
      <w:pPr>
        <w:rPr>
          <w:rFonts w:ascii="Times New Roman" w:hAnsi="Times New Roman" w:cs="Times New Roman"/>
          <w:b/>
          <w:sz w:val="24"/>
          <w:szCs w:val="24"/>
        </w:rPr>
      </w:pPr>
    </w:p>
    <w:p w:rsidR="00F6609B" w:rsidRPr="00933352" w:rsidRDefault="00F6609B" w:rsidP="00F6609B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 xml:space="preserve">Pack Size is 4 X4 in Blister and </w:t>
      </w:r>
    </w:p>
    <w:p w:rsidR="00E36AC5" w:rsidRPr="00933352" w:rsidRDefault="00F6609B" w:rsidP="000D4759">
      <w:pPr>
        <w:rPr>
          <w:rFonts w:ascii="Times New Roman" w:hAnsi="Times New Roman" w:cs="Times New Roman"/>
          <w:b/>
          <w:sz w:val="24"/>
          <w:szCs w:val="24"/>
        </w:rPr>
      </w:pPr>
      <w:r w:rsidRPr="00933352">
        <w:rPr>
          <w:rFonts w:ascii="Times New Roman" w:hAnsi="Times New Roman" w:cs="Times New Roman"/>
          <w:b/>
          <w:sz w:val="24"/>
          <w:szCs w:val="24"/>
        </w:rPr>
        <w:t xml:space="preserve">Jar of 200 </w:t>
      </w:r>
    </w:p>
    <w:sectPr w:rsidR="00E36AC5" w:rsidRPr="00933352" w:rsidSect="000F6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D4759"/>
    <w:rsid w:val="00094D5E"/>
    <w:rsid w:val="000A3133"/>
    <w:rsid w:val="000D4759"/>
    <w:rsid w:val="000F01B6"/>
    <w:rsid w:val="000F6E66"/>
    <w:rsid w:val="00242B5A"/>
    <w:rsid w:val="00373181"/>
    <w:rsid w:val="004B6B3B"/>
    <w:rsid w:val="00502451"/>
    <w:rsid w:val="0052390F"/>
    <w:rsid w:val="005E680B"/>
    <w:rsid w:val="0083407D"/>
    <w:rsid w:val="008E4CE9"/>
    <w:rsid w:val="009259E7"/>
    <w:rsid w:val="00933352"/>
    <w:rsid w:val="009C18D1"/>
    <w:rsid w:val="00B86739"/>
    <w:rsid w:val="00C253D6"/>
    <w:rsid w:val="00CE5DFA"/>
    <w:rsid w:val="00CF6084"/>
    <w:rsid w:val="00E36AC5"/>
    <w:rsid w:val="00F6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4759"/>
  </w:style>
  <w:style w:type="character" w:styleId="Hyperlink">
    <w:name w:val="Hyperlink"/>
    <w:basedOn w:val="DefaultParagraphFont"/>
    <w:uiPriority w:val="99"/>
    <w:unhideWhenUsed/>
    <w:rsid w:val="000D47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6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31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2014-12-16T05:52:00Z</cp:lastPrinted>
  <dcterms:created xsi:type="dcterms:W3CDTF">2015-01-08T17:41:00Z</dcterms:created>
  <dcterms:modified xsi:type="dcterms:W3CDTF">2015-01-08T17:47:00Z</dcterms:modified>
</cp:coreProperties>
</file>